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645"/>
      </w:tblGrid>
      <w:tr w:rsidR="00F30926" w:rsidRPr="00F30926" w:rsidTr="00F30926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0926" w:rsidRPr="00F30926" w:rsidRDefault="00F30926" w:rsidP="00F30926">
            <w:pPr>
              <w:adjustRightInd/>
              <w:snapToGrid/>
              <w:spacing w:after="0"/>
              <w:jc w:val="center"/>
              <w:rPr>
                <w:rFonts w:ascii="Simsun" w:eastAsia="宋体" w:hAnsi="Simsun" w:cs="宋体"/>
                <w:sz w:val="18"/>
                <w:szCs w:val="18"/>
              </w:rPr>
            </w:pPr>
            <w:r w:rsidRPr="00F30926">
              <w:rPr>
                <w:rFonts w:ascii="Simsun" w:eastAsia="宋体" w:hAnsi="Simsun" w:cs="宋体"/>
                <w:b/>
                <w:bCs/>
                <w:sz w:val="24"/>
                <w:szCs w:val="24"/>
              </w:rPr>
              <w:t>关于科级干部换届中材料报送的说明</w:t>
            </w:r>
            <w:r w:rsidRPr="00F30926">
              <w:rPr>
                <w:rFonts w:ascii="Simsun" w:eastAsia="宋体" w:hAnsi="Simsun" w:cs="宋体"/>
                <w:sz w:val="18"/>
                <w:szCs w:val="18"/>
              </w:rPr>
              <w:br/>
            </w:r>
          </w:p>
        </w:tc>
      </w:tr>
      <w:tr w:rsidR="00F30926" w:rsidRPr="00F30926" w:rsidTr="00F30926">
        <w:trPr>
          <w:trHeight w:val="30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30926" w:rsidRPr="00F30926" w:rsidRDefault="00F30926" w:rsidP="00F30926">
            <w:pPr>
              <w:adjustRightInd/>
              <w:snapToGrid/>
              <w:spacing w:after="0"/>
              <w:rPr>
                <w:rFonts w:ascii="Simsun" w:eastAsia="宋体" w:hAnsi="Simsun" w:cs="宋体"/>
                <w:sz w:val="18"/>
                <w:szCs w:val="18"/>
              </w:rPr>
            </w:pPr>
            <w:r w:rsidRPr="00F30926">
              <w:rPr>
                <w:rFonts w:ascii="Simsun" w:eastAsia="宋体" w:hAnsi="Simsun" w:cs="宋体"/>
                <w:sz w:val="27"/>
                <w:szCs w:val="27"/>
              </w:rPr>
              <w:t>各基层党委、党总支、直属党支部：</w:t>
            </w:r>
          </w:p>
          <w:p w:rsidR="00F30926" w:rsidRPr="00F30926" w:rsidRDefault="00F30926" w:rsidP="00F30926">
            <w:pPr>
              <w:adjustRightInd/>
              <w:snapToGrid/>
              <w:spacing w:after="0"/>
              <w:rPr>
                <w:rFonts w:ascii="Simsun" w:eastAsia="宋体" w:hAnsi="Simsun" w:cs="宋体"/>
                <w:sz w:val="21"/>
                <w:szCs w:val="21"/>
              </w:rPr>
            </w:pPr>
            <w:r w:rsidRPr="00F30926">
              <w:rPr>
                <w:rFonts w:ascii="Simsun" w:eastAsia="宋体" w:hAnsi="Simsun" w:cs="宋体"/>
                <w:sz w:val="27"/>
                <w:szCs w:val="27"/>
              </w:rPr>
              <w:t xml:space="preserve">    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根据《河南大学科级机构设置及科级干部选拔任用管理工作条例》（</w:t>
            </w:r>
            <w:proofErr w:type="gramStart"/>
            <w:r w:rsidRPr="00F30926">
              <w:rPr>
                <w:rFonts w:ascii="Simsun" w:eastAsia="宋体" w:hAnsi="Simsun" w:cs="宋体"/>
                <w:sz w:val="27"/>
                <w:szCs w:val="27"/>
              </w:rPr>
              <w:t>校党发</w:t>
            </w:r>
            <w:proofErr w:type="gramEnd"/>
            <w:r w:rsidRPr="00F30926">
              <w:rPr>
                <w:rFonts w:ascii="Simsun" w:eastAsia="宋体" w:hAnsi="Simsun" w:cs="宋体"/>
                <w:sz w:val="27"/>
                <w:szCs w:val="27"/>
              </w:rPr>
              <w:t>〔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2009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〕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44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号）和《关于做好科级干部换届工作的通知》（校党组发〔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2013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〕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10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号）精神，现将科级干部换届中材料报送问题说明如下：</w:t>
            </w:r>
          </w:p>
          <w:p w:rsidR="00F30926" w:rsidRPr="00F30926" w:rsidRDefault="00F30926" w:rsidP="00F30926">
            <w:pPr>
              <w:adjustRightInd/>
              <w:snapToGrid/>
              <w:spacing w:after="0"/>
              <w:rPr>
                <w:rFonts w:ascii="Simsun" w:eastAsia="宋体" w:hAnsi="Simsun" w:cs="宋体"/>
                <w:sz w:val="21"/>
                <w:szCs w:val="21"/>
              </w:rPr>
            </w:pPr>
            <w:r w:rsidRPr="00F30926">
              <w:rPr>
                <w:rFonts w:ascii="Simsun" w:eastAsia="宋体" w:hAnsi="Simsun" w:cs="宋体"/>
                <w:sz w:val="27"/>
                <w:szCs w:val="27"/>
              </w:rPr>
              <w:t xml:space="preserve">    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本次换届中，只报送职务发生变动的干部的有关材料（</w:t>
            </w:r>
            <w:proofErr w:type="gramStart"/>
            <w:r w:rsidRPr="00F30926">
              <w:rPr>
                <w:rFonts w:ascii="Simsun" w:eastAsia="宋体" w:hAnsi="Simsun" w:cs="宋体"/>
                <w:sz w:val="27"/>
                <w:szCs w:val="27"/>
              </w:rPr>
              <w:t>含交流</w:t>
            </w:r>
            <w:proofErr w:type="gramEnd"/>
            <w:r w:rsidRPr="00F30926">
              <w:rPr>
                <w:rFonts w:ascii="Simsun" w:eastAsia="宋体" w:hAnsi="Simsun" w:cs="宋体"/>
                <w:sz w:val="27"/>
                <w:szCs w:val="27"/>
              </w:rPr>
              <w:t>转岗、提拔使用、改任非领导职务、免职、解聘职务），不涉及职务调整变动的不需报送材料。</w:t>
            </w:r>
            <w:r w:rsidRPr="00F30926">
              <w:rPr>
                <w:rFonts w:ascii="Simsun" w:eastAsia="宋体" w:hAnsi="Simsun" w:cs="宋体"/>
                <w:color w:val="FF0000"/>
                <w:sz w:val="27"/>
                <w:szCs w:val="27"/>
              </w:rPr>
              <w:t>但</w:t>
            </w:r>
            <w:proofErr w:type="gramStart"/>
            <w:r w:rsidRPr="00F30926">
              <w:rPr>
                <w:rFonts w:ascii="Simsun" w:eastAsia="宋体" w:hAnsi="Simsun" w:cs="宋体"/>
                <w:color w:val="FF0000"/>
                <w:sz w:val="27"/>
                <w:szCs w:val="27"/>
              </w:rPr>
              <w:t>对于虽</w:t>
            </w:r>
            <w:proofErr w:type="gramEnd"/>
            <w:r w:rsidRPr="00F30926">
              <w:rPr>
                <w:rFonts w:ascii="Simsun" w:eastAsia="宋体" w:hAnsi="Simsun" w:cs="宋体"/>
                <w:color w:val="FF0000"/>
                <w:sz w:val="27"/>
                <w:szCs w:val="27"/>
              </w:rPr>
              <w:t>在同一岗位连续任职满</w:t>
            </w:r>
            <w:r w:rsidRPr="00F30926">
              <w:rPr>
                <w:rFonts w:ascii="Simsun" w:eastAsia="宋体" w:hAnsi="Simsun" w:cs="宋体"/>
                <w:color w:val="FF0000"/>
                <w:sz w:val="27"/>
                <w:szCs w:val="27"/>
              </w:rPr>
              <w:t>8</w:t>
            </w:r>
            <w:r w:rsidRPr="00F30926">
              <w:rPr>
                <w:rFonts w:ascii="Simsun" w:eastAsia="宋体" w:hAnsi="Simsun" w:cs="宋体"/>
                <w:color w:val="FF0000"/>
                <w:sz w:val="27"/>
                <w:szCs w:val="27"/>
              </w:rPr>
              <w:t>年，因工作特殊需要或专业性较强的岗位，经相关民主程序、单位集体研究后拟留任原职者，须由所在单位报送民主测评、民主推荐情况和班子研究意见的单行报告。</w:t>
            </w:r>
          </w:p>
          <w:p w:rsidR="00F30926" w:rsidRPr="00F30926" w:rsidRDefault="00F30926" w:rsidP="00F30926">
            <w:pPr>
              <w:adjustRightInd/>
              <w:snapToGrid/>
              <w:spacing w:after="0"/>
              <w:rPr>
                <w:rFonts w:ascii="Simsun" w:eastAsia="宋体" w:hAnsi="Simsun" w:cs="宋体"/>
                <w:sz w:val="21"/>
                <w:szCs w:val="21"/>
              </w:rPr>
            </w:pPr>
            <w:r w:rsidRPr="00F30926">
              <w:rPr>
                <w:rFonts w:ascii="Simsun" w:eastAsia="宋体" w:hAnsi="Simsun" w:cs="宋体"/>
                <w:sz w:val="27"/>
                <w:szCs w:val="27"/>
              </w:rPr>
              <w:t xml:space="preserve">    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需上报材料主要有：《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xx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单位关于科级干部换届工作的报告》、《干部任免审批表》、《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xxx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同志考察材料》，</w:t>
            </w:r>
            <w:r w:rsidRPr="00F30926">
              <w:rPr>
                <w:rFonts w:ascii="Simsun" w:eastAsia="宋体" w:hAnsi="Simsun" w:cs="宋体"/>
                <w:color w:val="FF0000"/>
                <w:sz w:val="27"/>
                <w:szCs w:val="27"/>
              </w:rPr>
              <w:t>牵涉机构、职</w:t>
            </w:r>
            <w:proofErr w:type="gramStart"/>
            <w:r w:rsidRPr="00F30926">
              <w:rPr>
                <w:rFonts w:ascii="Simsun" w:eastAsia="宋体" w:hAnsi="Simsun" w:cs="宋体"/>
                <w:color w:val="FF0000"/>
                <w:sz w:val="27"/>
                <w:szCs w:val="27"/>
              </w:rPr>
              <w:t>数调整</w:t>
            </w:r>
            <w:proofErr w:type="gramEnd"/>
            <w:r w:rsidRPr="00F30926">
              <w:rPr>
                <w:rFonts w:ascii="Simsun" w:eastAsia="宋体" w:hAnsi="Simsun" w:cs="宋体"/>
                <w:color w:val="FF0000"/>
                <w:sz w:val="27"/>
                <w:szCs w:val="27"/>
              </w:rPr>
              <w:t>的，还要先报送相关专题报告。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上述材料填写要准确、规范、完整，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A4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纸张双面打印，一式两份。通过审核的材料</w:t>
            </w:r>
            <w:proofErr w:type="gramStart"/>
            <w:r w:rsidRPr="00F30926">
              <w:rPr>
                <w:rFonts w:ascii="Simsun" w:eastAsia="宋体" w:hAnsi="Simsun" w:cs="宋体"/>
                <w:sz w:val="27"/>
                <w:szCs w:val="27"/>
              </w:rPr>
              <w:t>定稿请</w:t>
            </w:r>
            <w:proofErr w:type="gramEnd"/>
            <w:r w:rsidRPr="00F30926">
              <w:rPr>
                <w:rFonts w:ascii="Simsun" w:eastAsia="宋体" w:hAnsi="Simsun" w:cs="宋体"/>
                <w:sz w:val="27"/>
                <w:szCs w:val="27"/>
              </w:rPr>
              <w:t>发送至</w:t>
            </w:r>
            <w:hyperlink r:id="rId4" w:history="1">
              <w:r w:rsidRPr="00F30926">
                <w:rPr>
                  <w:rFonts w:ascii="Simsun" w:eastAsia="宋体" w:hAnsi="Simsun" w:cs="宋体"/>
                  <w:color w:val="000000"/>
                  <w:sz w:val="27"/>
                  <w:u w:val="single"/>
                </w:rPr>
                <w:t>gbk@henu.edu.cn</w:t>
              </w:r>
            </w:hyperlink>
            <w:r w:rsidRPr="00F30926">
              <w:rPr>
                <w:rFonts w:ascii="Simsun" w:eastAsia="宋体" w:hAnsi="Simsun" w:cs="宋体"/>
                <w:sz w:val="27"/>
                <w:szCs w:val="27"/>
              </w:rPr>
              <w:t>。有关表格和材料模板附后。</w:t>
            </w:r>
          </w:p>
          <w:p w:rsidR="00F30926" w:rsidRPr="00F30926" w:rsidRDefault="00F30926" w:rsidP="00F30926">
            <w:pPr>
              <w:adjustRightInd/>
              <w:snapToGrid/>
              <w:spacing w:after="0"/>
              <w:rPr>
                <w:rFonts w:ascii="Simsun" w:eastAsia="宋体" w:hAnsi="Simsun" w:cs="宋体"/>
                <w:sz w:val="21"/>
                <w:szCs w:val="21"/>
              </w:rPr>
            </w:pPr>
            <w:r w:rsidRPr="00F30926">
              <w:rPr>
                <w:rFonts w:ascii="Simsun" w:eastAsia="宋体" w:hAnsi="Simsun" w:cs="宋体"/>
                <w:sz w:val="27"/>
                <w:szCs w:val="27"/>
              </w:rPr>
              <w:t xml:space="preserve">    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附件：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1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、</w:t>
            </w:r>
            <w:r>
              <w:rPr>
                <w:rFonts w:ascii="Simsun" w:eastAsia="宋体" w:hAnsi="Simsun" w:cs="宋体" w:hint="eastAsia"/>
                <w:noProof/>
                <w:sz w:val="27"/>
                <w:szCs w:val="27"/>
              </w:rPr>
              <w:drawing>
                <wp:inline distT="0" distB="0" distL="0" distR="0">
                  <wp:extent cx="171450" cy="171450"/>
                  <wp:effectExtent l="19050" t="0" r="0" b="0"/>
                  <wp:docPr id="17" name="图片 17" descr="http://zzb.henu.edu.cn/eWebEditor/sysimage/file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zzb.henu.edu.cn/eWebEditor/sysimage/file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tgtFrame="_blank" w:history="1">
              <w:r w:rsidRPr="00F30926">
                <w:rPr>
                  <w:rFonts w:ascii="Simsun" w:eastAsia="宋体" w:hAnsi="Simsun" w:cs="宋体"/>
                  <w:color w:val="000000"/>
                  <w:sz w:val="27"/>
                  <w:u w:val="single"/>
                </w:rPr>
                <w:t>xx</w:t>
              </w:r>
              <w:r w:rsidRPr="00F30926">
                <w:rPr>
                  <w:rFonts w:ascii="Simsun" w:eastAsia="宋体" w:hAnsi="Simsun" w:cs="宋体"/>
                  <w:color w:val="000000"/>
                  <w:sz w:val="27"/>
                  <w:u w:val="single"/>
                </w:rPr>
                <w:t>单位关于科级干部换届工作的报告</w:t>
              </w:r>
              <w:r w:rsidRPr="00F30926">
                <w:rPr>
                  <w:rFonts w:ascii="Simsun" w:eastAsia="宋体" w:hAnsi="Simsun" w:cs="宋体"/>
                  <w:color w:val="000000"/>
                  <w:sz w:val="27"/>
                  <w:u w:val="single"/>
                </w:rPr>
                <w:t>.doc</w:t>
              </w:r>
            </w:hyperlink>
          </w:p>
          <w:p w:rsidR="00F30926" w:rsidRPr="00F30926" w:rsidRDefault="00F30926" w:rsidP="00F30926">
            <w:pPr>
              <w:adjustRightInd/>
              <w:snapToGrid/>
              <w:spacing w:after="0"/>
              <w:rPr>
                <w:rFonts w:ascii="Simsun" w:eastAsia="宋体" w:hAnsi="Simsun" w:cs="宋体"/>
                <w:sz w:val="21"/>
                <w:szCs w:val="21"/>
              </w:rPr>
            </w:pPr>
            <w:r w:rsidRPr="00F30926">
              <w:rPr>
                <w:rFonts w:ascii="Simsun" w:eastAsia="宋体" w:hAnsi="Simsun" w:cs="宋体"/>
                <w:sz w:val="27"/>
                <w:szCs w:val="27"/>
              </w:rPr>
              <w:t>          2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、</w:t>
            </w:r>
            <w:r>
              <w:rPr>
                <w:rFonts w:ascii="Simsun" w:eastAsia="宋体" w:hAnsi="Simsun" w:cs="宋体" w:hint="eastAsia"/>
                <w:noProof/>
                <w:sz w:val="27"/>
                <w:szCs w:val="27"/>
              </w:rPr>
              <w:drawing>
                <wp:inline distT="0" distB="0" distL="0" distR="0">
                  <wp:extent cx="171450" cy="171450"/>
                  <wp:effectExtent l="19050" t="0" r="0" b="0"/>
                  <wp:docPr id="18" name="图片 18" descr="http://zzb.henu.edu.cn/eWebEditor/sysimage/file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zzb.henu.edu.cn/eWebEditor/sysimage/file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gtFrame="_blank" w:history="1">
              <w:r w:rsidRPr="00F30926">
                <w:rPr>
                  <w:rFonts w:ascii="Simsun" w:eastAsia="宋体" w:hAnsi="Simsun" w:cs="宋体"/>
                  <w:color w:val="000000"/>
                  <w:sz w:val="27"/>
                  <w:u w:val="single"/>
                </w:rPr>
                <w:t>干部任免审批表填表说明</w:t>
              </w:r>
              <w:r w:rsidRPr="00F30926">
                <w:rPr>
                  <w:rFonts w:ascii="Simsun" w:eastAsia="宋体" w:hAnsi="Simsun" w:cs="宋体"/>
                  <w:color w:val="000000"/>
                  <w:sz w:val="27"/>
                  <w:u w:val="single"/>
                </w:rPr>
                <w:t>.doc</w:t>
              </w:r>
            </w:hyperlink>
          </w:p>
          <w:p w:rsidR="00F30926" w:rsidRPr="00F30926" w:rsidRDefault="00F30926" w:rsidP="00F30926">
            <w:pPr>
              <w:adjustRightInd/>
              <w:snapToGrid/>
              <w:spacing w:after="0"/>
              <w:rPr>
                <w:rFonts w:ascii="Simsun" w:eastAsia="宋体" w:hAnsi="Simsun" w:cs="宋体"/>
                <w:sz w:val="21"/>
                <w:szCs w:val="21"/>
              </w:rPr>
            </w:pPr>
            <w:r w:rsidRPr="00F30926">
              <w:rPr>
                <w:rFonts w:ascii="Simsun" w:eastAsia="宋体" w:hAnsi="Simsun" w:cs="宋体"/>
                <w:sz w:val="27"/>
                <w:szCs w:val="27"/>
              </w:rPr>
              <w:t>          3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、</w:t>
            </w:r>
            <w:r>
              <w:rPr>
                <w:rFonts w:ascii="Simsun" w:eastAsia="宋体" w:hAnsi="Simsun" w:cs="宋体" w:hint="eastAsia"/>
                <w:noProof/>
                <w:sz w:val="27"/>
                <w:szCs w:val="27"/>
              </w:rPr>
              <w:drawing>
                <wp:inline distT="0" distB="0" distL="0" distR="0">
                  <wp:extent cx="171450" cy="171450"/>
                  <wp:effectExtent l="19050" t="0" r="0" b="0"/>
                  <wp:docPr id="19" name="图片 19" descr="http://zzb.henu.edu.cn/eWebEditor/sysimage/file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zzb.henu.edu.cn/eWebEditor/sysimage/file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F30926">
                <w:rPr>
                  <w:rFonts w:ascii="Simsun" w:eastAsia="宋体" w:hAnsi="Simsun" w:cs="宋体"/>
                  <w:color w:val="000000"/>
                  <w:sz w:val="27"/>
                  <w:u w:val="single"/>
                </w:rPr>
                <w:t>考察材料撰写要求（模板）</w:t>
              </w:r>
              <w:r w:rsidRPr="00F30926">
                <w:rPr>
                  <w:rFonts w:ascii="Simsun" w:eastAsia="宋体" w:hAnsi="Simsun" w:cs="宋体"/>
                  <w:color w:val="000000"/>
                  <w:sz w:val="27"/>
                  <w:u w:val="single"/>
                </w:rPr>
                <w:t>.doc</w:t>
              </w:r>
            </w:hyperlink>
          </w:p>
          <w:p w:rsidR="00F30926" w:rsidRPr="00F30926" w:rsidRDefault="00F30926" w:rsidP="00F30926">
            <w:pPr>
              <w:adjustRightInd/>
              <w:snapToGrid/>
              <w:spacing w:after="0"/>
              <w:rPr>
                <w:rFonts w:ascii="Simsun" w:eastAsia="宋体" w:hAnsi="Simsun" w:cs="宋体"/>
                <w:sz w:val="21"/>
                <w:szCs w:val="21"/>
              </w:rPr>
            </w:pPr>
            <w:r w:rsidRPr="00F30926">
              <w:rPr>
                <w:rFonts w:ascii="Simsun" w:eastAsia="宋体" w:hAnsi="Simsun" w:cs="宋体"/>
                <w:sz w:val="27"/>
                <w:szCs w:val="27"/>
              </w:rPr>
              <w:t>          4</w:t>
            </w:r>
            <w:r w:rsidRPr="00F30926">
              <w:rPr>
                <w:rFonts w:ascii="Simsun" w:eastAsia="宋体" w:hAnsi="Simsun" w:cs="宋体"/>
                <w:sz w:val="27"/>
                <w:szCs w:val="27"/>
              </w:rPr>
              <w:t>、</w:t>
            </w:r>
            <w:r>
              <w:rPr>
                <w:rFonts w:ascii="Simsun" w:eastAsia="宋体" w:hAnsi="Simsun" w:cs="宋体" w:hint="eastAsia"/>
                <w:noProof/>
                <w:sz w:val="27"/>
                <w:szCs w:val="27"/>
              </w:rPr>
              <w:drawing>
                <wp:inline distT="0" distB="0" distL="0" distR="0">
                  <wp:extent cx="171450" cy="171450"/>
                  <wp:effectExtent l="19050" t="0" r="0" b="0"/>
                  <wp:docPr id="20" name="图片 20" descr="http://zzb.henu.edu.cn/eWebEditor/sysimage/file/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zzb.henu.edu.cn/eWebEditor/sysimage/file/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gtFrame="_blank" w:history="1">
              <w:r w:rsidRPr="00F30926">
                <w:rPr>
                  <w:rFonts w:ascii="Simsun" w:eastAsia="宋体" w:hAnsi="Simsun" w:cs="宋体"/>
                  <w:color w:val="000000"/>
                  <w:sz w:val="27"/>
                  <w:u w:val="single"/>
                </w:rPr>
                <w:t>干部任免审批表（</w:t>
              </w:r>
              <w:r w:rsidRPr="00F30926">
                <w:rPr>
                  <w:rFonts w:ascii="Simsun" w:eastAsia="宋体" w:hAnsi="Simsun" w:cs="宋体"/>
                  <w:color w:val="000000"/>
                  <w:sz w:val="27"/>
                  <w:u w:val="single"/>
                </w:rPr>
                <w:t>xxx</w:t>
              </w:r>
              <w:r w:rsidRPr="00F30926">
                <w:rPr>
                  <w:rFonts w:ascii="Simsun" w:eastAsia="宋体" w:hAnsi="Simsun" w:cs="宋体"/>
                  <w:color w:val="000000"/>
                  <w:sz w:val="27"/>
                  <w:u w:val="single"/>
                </w:rPr>
                <w:t>）</w:t>
              </w:r>
              <w:r w:rsidRPr="00F30926">
                <w:rPr>
                  <w:rFonts w:ascii="Simsun" w:eastAsia="宋体" w:hAnsi="Simsun" w:cs="宋体"/>
                  <w:color w:val="000000"/>
                  <w:sz w:val="27"/>
                  <w:u w:val="single"/>
                </w:rPr>
                <w:t>.doc</w:t>
              </w:r>
            </w:hyperlink>
          </w:p>
        </w:tc>
      </w:tr>
    </w:tbl>
    <w:p w:rsidR="004358AB" w:rsidRPr="00F30926" w:rsidRDefault="004358AB" w:rsidP="00323B43">
      <w:pPr>
        <w:rPr>
          <w:rFonts w:hint="eastAsia"/>
        </w:rPr>
      </w:pPr>
    </w:p>
    <w:sectPr w:rsidR="004358AB" w:rsidRPr="00F3092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30926"/>
    <w:rsid w:val="00323B43"/>
    <w:rsid w:val="003D37D8"/>
    <w:rsid w:val="003D6F55"/>
    <w:rsid w:val="004358AB"/>
    <w:rsid w:val="00827F1A"/>
    <w:rsid w:val="008B7726"/>
    <w:rsid w:val="00F30926"/>
    <w:rsid w:val="00F7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0926"/>
  </w:style>
  <w:style w:type="character" w:styleId="a3">
    <w:name w:val="Hyperlink"/>
    <w:basedOn w:val="a0"/>
    <w:uiPriority w:val="99"/>
    <w:semiHidden/>
    <w:unhideWhenUsed/>
    <w:rsid w:val="00F3092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3092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09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zb.henu.edu.cn/eWebEditor/UploadFile/20139271924966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zb.henu.edu.cn/eWebEditor/UploadFile/201393017374713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zb.henu.edu.cn/eWebEditor/UploadFile/201392719141183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mailto:gbk@henu.edu.cn" TargetMode="External"/><Relationship Id="rId9" Type="http://schemas.openxmlformats.org/officeDocument/2006/relationships/hyperlink" Target="http://zzb.henu.edu.cn/eWebEditor/UploadFile/201392719320395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组织部</dc:creator>
  <cp:keywords/>
  <dc:description/>
  <cp:lastModifiedBy>组织部</cp:lastModifiedBy>
  <cp:revision>1</cp:revision>
  <dcterms:created xsi:type="dcterms:W3CDTF">2015-03-10T02:20:00Z</dcterms:created>
  <dcterms:modified xsi:type="dcterms:W3CDTF">2015-03-10T02:22:00Z</dcterms:modified>
</cp:coreProperties>
</file>